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AE90F" w14:textId="77777777" w:rsidR="005310CF" w:rsidRPr="00507AB6" w:rsidRDefault="005310CF" w:rsidP="005310CF">
      <w:pPr>
        <w:jc w:val="both"/>
        <w:rPr>
          <w:rFonts w:ascii="Arial" w:hAnsi="Arial" w:cs="Arial"/>
          <w:b/>
          <w:bCs/>
          <w:sz w:val="36"/>
          <w:szCs w:val="36"/>
        </w:rPr>
      </w:pPr>
      <w:proofErr w:type="spellStart"/>
      <w:r w:rsidRPr="00507AB6">
        <w:rPr>
          <w:rFonts w:ascii="Arial" w:hAnsi="Arial" w:cs="Arial"/>
          <w:b/>
          <w:bCs/>
          <w:sz w:val="36"/>
          <w:szCs w:val="36"/>
        </w:rPr>
        <w:t>SATSO'da</w:t>
      </w:r>
      <w:r w:rsidRPr="00507AB6">
        <w:rPr>
          <w:rFonts w:ascii="Arial" w:hAnsi="Arial" w:cs="Arial"/>
          <w:b/>
          <w:bCs/>
          <w:sz w:val="36"/>
          <w:szCs w:val="36"/>
        </w:rPr>
        <w:t>ki</w:t>
      </w:r>
      <w:proofErr w:type="spellEnd"/>
      <w:r w:rsidRPr="00507AB6">
        <w:rPr>
          <w:rFonts w:ascii="Arial" w:hAnsi="Arial" w:cs="Arial"/>
          <w:b/>
          <w:bCs/>
          <w:sz w:val="36"/>
          <w:szCs w:val="36"/>
        </w:rPr>
        <w:t xml:space="preserve"> </w:t>
      </w:r>
      <w:r w:rsidRPr="00507AB6">
        <w:rPr>
          <w:rFonts w:ascii="Arial" w:hAnsi="Arial" w:cs="Arial"/>
          <w:b/>
          <w:bCs/>
          <w:sz w:val="36"/>
          <w:szCs w:val="36"/>
        </w:rPr>
        <w:t>İlk Mini Fuar</w:t>
      </w:r>
      <w:r w:rsidRPr="00507AB6">
        <w:rPr>
          <w:rFonts w:ascii="Arial" w:hAnsi="Arial" w:cs="Arial"/>
          <w:b/>
          <w:bCs/>
          <w:sz w:val="36"/>
          <w:szCs w:val="36"/>
        </w:rPr>
        <w:t>a Sayılı Günler Kaldı!</w:t>
      </w:r>
    </w:p>
    <w:p w14:paraId="4D0B69BD" w14:textId="45EC8AE3" w:rsidR="005310CF" w:rsidRPr="00507AB6" w:rsidRDefault="005310CF" w:rsidP="005310CF">
      <w:pPr>
        <w:jc w:val="both"/>
        <w:rPr>
          <w:rFonts w:ascii="Arial" w:hAnsi="Arial" w:cs="Arial"/>
          <w:sz w:val="24"/>
          <w:szCs w:val="24"/>
        </w:rPr>
      </w:pPr>
      <w:r w:rsidRPr="00507AB6">
        <w:rPr>
          <w:rFonts w:ascii="Arial" w:hAnsi="Arial" w:cs="Arial"/>
          <w:sz w:val="24"/>
          <w:szCs w:val="24"/>
        </w:rPr>
        <w:t>Sakarya Ticaret ve Sanayi Odası</w:t>
      </w:r>
      <w:r w:rsidRPr="00507AB6">
        <w:rPr>
          <w:rFonts w:ascii="Arial" w:hAnsi="Arial" w:cs="Arial"/>
          <w:sz w:val="24"/>
          <w:szCs w:val="24"/>
        </w:rPr>
        <w:t>’nın ev sahipliğinde düzenlenecek</w:t>
      </w:r>
      <w:r w:rsidRPr="00507AB6">
        <w:rPr>
          <w:rFonts w:ascii="Arial" w:hAnsi="Arial" w:cs="Arial"/>
          <w:sz w:val="24"/>
          <w:szCs w:val="24"/>
        </w:rPr>
        <w:t xml:space="preserve"> Elektrik – Elektronik ve Elektromekanik Fuar &amp; Sektör Buluşmasına</w:t>
      </w:r>
      <w:r w:rsidRPr="00507AB6">
        <w:rPr>
          <w:rFonts w:ascii="Arial" w:hAnsi="Arial" w:cs="Arial"/>
          <w:sz w:val="24"/>
          <w:szCs w:val="24"/>
        </w:rPr>
        <w:t xml:space="preserve"> sayılı günler kaldı.</w:t>
      </w:r>
    </w:p>
    <w:p w14:paraId="565FEEF4" w14:textId="5A9564F3" w:rsidR="005310CF" w:rsidRPr="00507AB6" w:rsidRDefault="005310CF" w:rsidP="005310C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07AB6">
        <w:rPr>
          <w:rFonts w:ascii="Arial" w:hAnsi="Arial" w:cs="Arial"/>
          <w:sz w:val="24"/>
          <w:szCs w:val="24"/>
        </w:rPr>
        <w:t>elektrik</w:t>
      </w:r>
      <w:proofErr w:type="gramEnd"/>
      <w:r w:rsidRPr="00507AB6">
        <w:rPr>
          <w:rFonts w:ascii="Arial" w:hAnsi="Arial" w:cs="Arial"/>
          <w:sz w:val="24"/>
          <w:szCs w:val="24"/>
        </w:rPr>
        <w:t xml:space="preserve">, elektronik ve elektromekanik alanlarında faaliyet gösteren firmaları ve sektör profesyonellerini bir araya getirecek </w:t>
      </w:r>
      <w:r w:rsidRPr="00507AB6">
        <w:rPr>
          <w:rFonts w:ascii="Arial" w:hAnsi="Arial" w:cs="Arial"/>
          <w:sz w:val="24"/>
          <w:szCs w:val="24"/>
        </w:rPr>
        <w:t xml:space="preserve">sayılı günler kaldı. </w:t>
      </w:r>
    </w:p>
    <w:p w14:paraId="7E9BDC47" w14:textId="2C682E90" w:rsidR="005310CF" w:rsidRPr="00507AB6" w:rsidRDefault="005310CF" w:rsidP="005310CF">
      <w:pPr>
        <w:jc w:val="both"/>
        <w:rPr>
          <w:rFonts w:ascii="Arial" w:hAnsi="Arial" w:cs="Arial"/>
          <w:sz w:val="24"/>
          <w:szCs w:val="24"/>
        </w:rPr>
      </w:pPr>
      <w:r w:rsidRPr="00507AB6">
        <w:rPr>
          <w:rFonts w:ascii="Arial" w:hAnsi="Arial" w:cs="Arial"/>
          <w:sz w:val="24"/>
          <w:szCs w:val="24"/>
        </w:rPr>
        <w:t>SATSO 10. Meslek Komitesi’nin organizasyonuyla</w:t>
      </w:r>
      <w:r w:rsidRPr="00507AB6">
        <w:rPr>
          <w:rFonts w:ascii="Arial" w:hAnsi="Arial" w:cs="Arial"/>
          <w:sz w:val="24"/>
          <w:szCs w:val="24"/>
        </w:rPr>
        <w:t xml:space="preserve"> ilki gerçekleşecek olan</w:t>
      </w:r>
      <w:r w:rsidRPr="00507AB6">
        <w:rPr>
          <w:rFonts w:ascii="Arial" w:hAnsi="Arial" w:cs="Arial"/>
          <w:sz w:val="24"/>
          <w:szCs w:val="24"/>
        </w:rPr>
        <w:t xml:space="preserve"> mini fuar</w:t>
      </w:r>
      <w:r w:rsidRPr="00507AB6">
        <w:rPr>
          <w:rFonts w:ascii="Arial" w:hAnsi="Arial" w:cs="Arial"/>
          <w:sz w:val="24"/>
          <w:szCs w:val="24"/>
        </w:rPr>
        <w:t>da</w:t>
      </w:r>
      <w:r w:rsidRPr="00507AB6">
        <w:rPr>
          <w:rFonts w:ascii="Arial" w:hAnsi="Arial" w:cs="Arial"/>
          <w:sz w:val="24"/>
          <w:szCs w:val="24"/>
        </w:rPr>
        <w:t xml:space="preserve"> sektör temsilcileri ve hizmet sektörünün arasında iş birliği olanaklarının geliştirilmesi, yeni ticari bağlantıların kurulması ve sektörel etkileşimin artırılması </w:t>
      </w:r>
      <w:r w:rsidRPr="00507AB6">
        <w:rPr>
          <w:rFonts w:ascii="Arial" w:hAnsi="Arial" w:cs="Arial"/>
          <w:sz w:val="24"/>
          <w:szCs w:val="24"/>
        </w:rPr>
        <w:t>amaçlanıyor.</w:t>
      </w:r>
    </w:p>
    <w:p w14:paraId="31F4311B" w14:textId="77777777" w:rsidR="005310CF" w:rsidRPr="00507AB6" w:rsidRDefault="005310CF" w:rsidP="005310CF">
      <w:pPr>
        <w:jc w:val="both"/>
        <w:rPr>
          <w:rFonts w:ascii="Arial" w:hAnsi="Arial" w:cs="Arial"/>
          <w:sz w:val="24"/>
          <w:szCs w:val="24"/>
        </w:rPr>
      </w:pPr>
      <w:r w:rsidRPr="00507AB6">
        <w:rPr>
          <w:rFonts w:ascii="Arial" w:hAnsi="Arial" w:cs="Arial"/>
          <w:sz w:val="24"/>
          <w:szCs w:val="24"/>
        </w:rPr>
        <w:t>12 Şubat Perşembe günü SATSO Hizmet Binası’nda gerçekleştirilecek organizasyonun</w:t>
      </w:r>
      <w:r w:rsidRPr="00507AB6">
        <w:rPr>
          <w:rFonts w:ascii="Arial" w:hAnsi="Arial" w:cs="Arial"/>
          <w:sz w:val="24"/>
          <w:szCs w:val="24"/>
        </w:rPr>
        <w:t xml:space="preserve"> hazırlık çalışmaları da son hızıyla devam ediyor.</w:t>
      </w:r>
    </w:p>
    <w:p w14:paraId="1242C156" w14:textId="420A64BF" w:rsidR="005310CF" w:rsidRPr="00507AB6" w:rsidRDefault="005310CF" w:rsidP="005310CF">
      <w:pPr>
        <w:jc w:val="both"/>
        <w:rPr>
          <w:rFonts w:ascii="Arial" w:hAnsi="Arial" w:cs="Arial"/>
          <w:sz w:val="24"/>
          <w:szCs w:val="24"/>
        </w:rPr>
      </w:pPr>
      <w:r w:rsidRPr="00507AB6">
        <w:rPr>
          <w:rFonts w:ascii="Arial" w:hAnsi="Arial" w:cs="Arial"/>
          <w:sz w:val="24"/>
          <w:szCs w:val="24"/>
        </w:rPr>
        <w:t>Organizasyonun,</w:t>
      </w:r>
      <w:r w:rsidRPr="00507AB6">
        <w:rPr>
          <w:rFonts w:ascii="Arial" w:hAnsi="Arial" w:cs="Arial"/>
          <w:sz w:val="24"/>
          <w:szCs w:val="24"/>
        </w:rPr>
        <w:t xml:space="preserve"> elektrik- elektronik ve elektromekanik sektörlerinin yanı sıra hizmet sektörü, üretim, inşaat, lojistik, perakende ve teknik hizmetler başta olmak üzere pek çok hizmet alanını doğrudan ilgilendiren yapısıyla geniş bir etki alanı</w:t>
      </w:r>
      <w:r w:rsidRPr="00507AB6">
        <w:rPr>
          <w:rFonts w:ascii="Arial" w:hAnsi="Arial" w:cs="Arial"/>
          <w:sz w:val="24"/>
          <w:szCs w:val="24"/>
        </w:rPr>
        <w:t xml:space="preserve">na hitap etmesi </w:t>
      </w:r>
      <w:r w:rsidRPr="00507AB6">
        <w:rPr>
          <w:rFonts w:ascii="Arial" w:hAnsi="Arial" w:cs="Arial"/>
          <w:sz w:val="24"/>
          <w:szCs w:val="24"/>
        </w:rPr>
        <w:t xml:space="preserve">bekleniyor. </w:t>
      </w:r>
      <w:r w:rsidRPr="00507AB6">
        <w:rPr>
          <w:rFonts w:ascii="Arial" w:hAnsi="Arial" w:cs="Arial"/>
          <w:sz w:val="24"/>
          <w:szCs w:val="24"/>
        </w:rPr>
        <w:t>Etkinliğin</w:t>
      </w:r>
      <w:r w:rsidRPr="00507AB6">
        <w:rPr>
          <w:rFonts w:ascii="Arial" w:hAnsi="Arial" w:cs="Arial"/>
          <w:sz w:val="24"/>
          <w:szCs w:val="24"/>
        </w:rPr>
        <w:t>, farklı sektörlerden firmalar için de önemli temas ve iş birliği fırsatları sun</w:t>
      </w:r>
      <w:r w:rsidRPr="00507AB6">
        <w:rPr>
          <w:rFonts w:ascii="Arial" w:hAnsi="Arial" w:cs="Arial"/>
          <w:sz w:val="24"/>
          <w:szCs w:val="24"/>
        </w:rPr>
        <w:t xml:space="preserve">acak B2B görüşmelere de imkân sağlaması </w:t>
      </w:r>
      <w:r w:rsidRPr="00507AB6">
        <w:rPr>
          <w:rFonts w:ascii="Arial" w:hAnsi="Arial" w:cs="Arial"/>
          <w:sz w:val="24"/>
          <w:szCs w:val="24"/>
        </w:rPr>
        <w:t>hedefleniyor.</w:t>
      </w:r>
    </w:p>
    <w:p w14:paraId="5E424424" w14:textId="47F151C7" w:rsidR="005310CF" w:rsidRPr="00507AB6" w:rsidRDefault="005310CF" w:rsidP="005310CF">
      <w:pPr>
        <w:jc w:val="both"/>
        <w:rPr>
          <w:rFonts w:ascii="Arial" w:hAnsi="Arial" w:cs="Arial"/>
          <w:sz w:val="24"/>
          <w:szCs w:val="24"/>
        </w:rPr>
      </w:pPr>
      <w:r w:rsidRPr="00507AB6">
        <w:rPr>
          <w:rFonts w:ascii="Arial" w:hAnsi="Arial" w:cs="Arial"/>
          <w:sz w:val="24"/>
          <w:szCs w:val="24"/>
        </w:rPr>
        <w:t xml:space="preserve">Gün boyu sürecek </w:t>
      </w:r>
      <w:r w:rsidRPr="00507AB6">
        <w:rPr>
          <w:rFonts w:ascii="Arial" w:hAnsi="Arial" w:cs="Arial"/>
          <w:sz w:val="24"/>
          <w:szCs w:val="24"/>
        </w:rPr>
        <w:t xml:space="preserve">olan </w:t>
      </w:r>
      <w:r w:rsidRPr="00507AB6">
        <w:rPr>
          <w:rFonts w:ascii="Arial" w:hAnsi="Arial" w:cs="Arial"/>
          <w:sz w:val="24"/>
          <w:szCs w:val="24"/>
        </w:rPr>
        <w:t xml:space="preserve">fuarda firmalar ürün ve hizmetlerini tanıtma imkânı bulurken, katılımcılar sektörün güncel gelişmelerini yakından takip etme ve birebir görüşmeler gerçekleştirme fırsatı elde edecek. </w:t>
      </w:r>
    </w:p>
    <w:p w14:paraId="5C40E4C2" w14:textId="20477839" w:rsidR="005310CF" w:rsidRPr="00507AB6" w:rsidRDefault="005310CF" w:rsidP="005310CF">
      <w:pPr>
        <w:jc w:val="both"/>
        <w:rPr>
          <w:rFonts w:ascii="Arial" w:hAnsi="Arial" w:cs="Arial"/>
          <w:sz w:val="24"/>
          <w:szCs w:val="24"/>
        </w:rPr>
      </w:pPr>
      <w:r w:rsidRPr="00507AB6">
        <w:rPr>
          <w:rFonts w:ascii="Arial" w:hAnsi="Arial" w:cs="Arial"/>
          <w:sz w:val="24"/>
          <w:szCs w:val="24"/>
        </w:rPr>
        <w:t>SATSO 10. Meslek Komitesi’nin t</w:t>
      </w:r>
      <w:r w:rsidRPr="00507AB6">
        <w:rPr>
          <w:rFonts w:ascii="Arial" w:hAnsi="Arial" w:cs="Arial"/>
          <w:sz w:val="24"/>
          <w:szCs w:val="24"/>
        </w:rPr>
        <w:t>icari etkileşimi güçlendir</w:t>
      </w:r>
      <w:r w:rsidRPr="00507AB6">
        <w:rPr>
          <w:rFonts w:ascii="Arial" w:hAnsi="Arial" w:cs="Arial"/>
          <w:sz w:val="24"/>
          <w:szCs w:val="24"/>
        </w:rPr>
        <w:t>me</w:t>
      </w:r>
      <w:r w:rsidRPr="00507AB6">
        <w:rPr>
          <w:rFonts w:ascii="Arial" w:hAnsi="Arial" w:cs="Arial"/>
          <w:sz w:val="24"/>
          <w:szCs w:val="24"/>
        </w:rPr>
        <w:t>, sektörlerin iş birliğine katkı sun</w:t>
      </w:r>
      <w:r w:rsidRPr="00507AB6">
        <w:rPr>
          <w:rFonts w:ascii="Arial" w:hAnsi="Arial" w:cs="Arial"/>
          <w:sz w:val="24"/>
          <w:szCs w:val="24"/>
        </w:rPr>
        <w:t xml:space="preserve">ma yoluyla </w:t>
      </w:r>
      <w:r w:rsidRPr="00507AB6">
        <w:rPr>
          <w:rFonts w:ascii="Arial" w:hAnsi="Arial" w:cs="Arial"/>
          <w:sz w:val="24"/>
          <w:szCs w:val="24"/>
        </w:rPr>
        <w:t>organiz</w:t>
      </w:r>
      <w:r w:rsidRPr="00507AB6">
        <w:rPr>
          <w:rFonts w:ascii="Arial" w:hAnsi="Arial" w:cs="Arial"/>
          <w:sz w:val="24"/>
          <w:szCs w:val="24"/>
        </w:rPr>
        <w:t xml:space="preserve">e edilecek </w:t>
      </w:r>
      <w:r w:rsidRPr="00507AB6">
        <w:rPr>
          <w:rFonts w:ascii="Arial" w:hAnsi="Arial" w:cs="Arial"/>
          <w:sz w:val="24"/>
          <w:szCs w:val="24"/>
        </w:rPr>
        <w:t>Elektrik – Elektronik ve Elektromekanik Fuar &amp; Sektör Buluşması, 12 Şubat Perşembe günü 10.00 – 17.00 saatleri arasında SATSO Hizmet Binası’nda gerçekleştirilecektir.</w:t>
      </w:r>
    </w:p>
    <w:sectPr w:rsidR="005310CF" w:rsidRPr="00507AB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BD03D" w14:textId="77777777" w:rsidR="00E402E7" w:rsidRDefault="00E402E7" w:rsidP="00BF01A9">
      <w:pPr>
        <w:spacing w:after="0" w:line="240" w:lineRule="auto"/>
      </w:pPr>
      <w:r>
        <w:separator/>
      </w:r>
    </w:p>
  </w:endnote>
  <w:endnote w:type="continuationSeparator" w:id="0">
    <w:p w14:paraId="54A53B12" w14:textId="77777777" w:rsidR="00E402E7" w:rsidRDefault="00E402E7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040E1" w14:textId="77777777" w:rsidR="00E402E7" w:rsidRDefault="00E402E7" w:rsidP="00BF01A9">
      <w:pPr>
        <w:spacing w:after="0" w:line="240" w:lineRule="auto"/>
      </w:pPr>
      <w:r>
        <w:separator/>
      </w:r>
    </w:p>
  </w:footnote>
  <w:footnote w:type="continuationSeparator" w:id="0">
    <w:p w14:paraId="355C5644" w14:textId="77777777" w:rsidR="00E402E7" w:rsidRDefault="00E402E7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07AB6"/>
    <w:rsid w:val="00530646"/>
    <w:rsid w:val="005310CF"/>
    <w:rsid w:val="005A0F0C"/>
    <w:rsid w:val="005C5B6F"/>
    <w:rsid w:val="00621FCE"/>
    <w:rsid w:val="006C0780"/>
    <w:rsid w:val="006F0F6C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5518F"/>
    <w:rsid w:val="00B812E9"/>
    <w:rsid w:val="00B8184B"/>
    <w:rsid w:val="00BF01A9"/>
    <w:rsid w:val="00BF2278"/>
    <w:rsid w:val="00C23A07"/>
    <w:rsid w:val="00CA03F5"/>
    <w:rsid w:val="00CA35B8"/>
    <w:rsid w:val="00D31D9D"/>
    <w:rsid w:val="00E402E7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200</Words>
  <Characters>1451</Characters>
  <Application>Microsoft Office Word</Application>
  <DocSecurity>0</DocSecurity>
  <Lines>19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24</cp:revision>
  <dcterms:created xsi:type="dcterms:W3CDTF">2025-07-03T06:04:00Z</dcterms:created>
  <dcterms:modified xsi:type="dcterms:W3CDTF">2026-02-09T09:15:00Z</dcterms:modified>
</cp:coreProperties>
</file>